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FE2AA8" w:rsidRDefault="009C18CC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E2AA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FE2AA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FE2AA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FE2AA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FE2AA8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FE2AA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E2AA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FE2AA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E2AA8">
        <w:rPr>
          <w:rFonts w:ascii="PT Astra Serif" w:hAnsi="PT Astra Serif"/>
          <w:b/>
          <w:bCs/>
          <w:sz w:val="28"/>
          <w:szCs w:val="28"/>
        </w:rPr>
        <w:t>программам области и н</w:t>
      </w:r>
      <w:bookmarkStart w:id="0" w:name="_GoBack"/>
      <w:bookmarkEnd w:id="0"/>
      <w:r w:rsidRPr="00FE2AA8">
        <w:rPr>
          <w:rFonts w:ascii="PT Astra Serif" w:hAnsi="PT Astra Serif"/>
          <w:b/>
          <w:bCs/>
          <w:sz w:val="28"/>
          <w:szCs w:val="28"/>
        </w:rPr>
        <w:t xml:space="preserve">епрограммным направлениям деятельности), группам видов расходов классификации </w:t>
      </w:r>
    </w:p>
    <w:p w:rsidR="00236FAD" w:rsidRPr="00FE2AA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E2AA8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8331DB" w:rsidRPr="00FE2AA8">
        <w:rPr>
          <w:rFonts w:ascii="PT Astra Serif" w:hAnsi="PT Astra Serif"/>
          <w:b/>
          <w:bCs/>
          <w:sz w:val="28"/>
          <w:szCs w:val="28"/>
        </w:rPr>
        <w:t>2</w:t>
      </w:r>
      <w:r w:rsidRPr="00FE2AA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8331DB" w:rsidRPr="00FE2AA8">
        <w:rPr>
          <w:rFonts w:ascii="PT Astra Serif" w:hAnsi="PT Astra Serif"/>
          <w:b/>
          <w:bCs/>
          <w:sz w:val="28"/>
          <w:szCs w:val="28"/>
        </w:rPr>
        <w:t>3</w:t>
      </w:r>
      <w:r w:rsidRPr="00FE2AA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8331DB" w:rsidRPr="00FE2AA8">
        <w:rPr>
          <w:rFonts w:ascii="PT Astra Serif" w:hAnsi="PT Astra Serif"/>
          <w:b/>
          <w:bCs/>
          <w:sz w:val="28"/>
          <w:szCs w:val="28"/>
        </w:rPr>
        <w:t>4</w:t>
      </w:r>
      <w:r w:rsidRPr="00FE2AA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5707B" w:rsidRPr="00FE2AA8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B14345" w:rsidRPr="00FE2AA8" w:rsidRDefault="00586C02" w:rsidP="008C55F1">
      <w:pPr>
        <w:spacing w:line="223" w:lineRule="auto"/>
        <w:jc w:val="center"/>
        <w:rPr>
          <w:rFonts w:ascii="PT Astra Serif" w:hAnsi="PT Astra Serif"/>
          <w:b/>
          <w:bCs/>
          <w:sz w:val="16"/>
          <w:szCs w:val="16"/>
        </w:rPr>
      </w:pPr>
      <w:r w:rsidRPr="00FE2AA8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7A441C" w:rsidRPr="00FE2AA8" w:rsidRDefault="003F72DE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FE2AA8">
        <w:rPr>
          <w:rFonts w:ascii="PT Astra Serif" w:hAnsi="PT Astra Serif"/>
          <w:sz w:val="24"/>
          <w:szCs w:val="28"/>
        </w:rPr>
        <w:t xml:space="preserve"> </w:t>
      </w:r>
      <w:r w:rsidR="007A441C" w:rsidRPr="00FE2AA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B86D85" w:rsidRPr="00FE2AA8" w:rsidTr="0091736D">
        <w:trPr>
          <w:trHeight w:val="77"/>
        </w:trPr>
        <w:tc>
          <w:tcPr>
            <w:tcW w:w="5813" w:type="dxa"/>
          </w:tcPr>
          <w:p w:rsidR="0043228A" w:rsidRPr="00FE2AA8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FE2AA8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FE2AA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FE2AA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FE2AA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FE2AA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Вид ра</w:t>
            </w:r>
            <w:r w:rsidRPr="00FE2AA8">
              <w:rPr>
                <w:rFonts w:ascii="PT Astra Serif" w:hAnsi="PT Astra Serif"/>
                <w:bCs/>
                <w:sz w:val="24"/>
              </w:rPr>
              <w:t>с</w:t>
            </w:r>
            <w:r w:rsidRPr="00FE2AA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FE2AA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FE2AA8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FE2AA8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FE2AA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FE2AA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FE2AA8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FE2AA8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FE2AA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FE2AA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202</w:t>
            </w:r>
            <w:r w:rsidR="008331DB" w:rsidRPr="00FE2AA8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FE2AA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FE2AA8" w:rsidRDefault="00F10290" w:rsidP="008C55F1">
      <w:pPr>
        <w:spacing w:line="223" w:lineRule="auto"/>
        <w:rPr>
          <w:rFonts w:ascii="PT Astra Serif" w:hAnsi="PT Astra Serif"/>
          <w:sz w:val="4"/>
          <w:szCs w:val="4"/>
        </w:rPr>
      </w:pPr>
    </w:p>
    <w:p w:rsidR="004C7CC5" w:rsidRPr="00FE2AA8" w:rsidRDefault="004C7CC5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819"/>
        <w:gridCol w:w="886"/>
        <w:gridCol w:w="1980"/>
        <w:gridCol w:w="992"/>
        <w:gridCol w:w="1560"/>
        <w:gridCol w:w="1701"/>
        <w:gridCol w:w="1559"/>
      </w:tblGrid>
      <w:tr w:rsidR="00BE5CA0" w:rsidRPr="00FE2AA8" w:rsidTr="0091736D">
        <w:trPr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BE5CA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BE5CA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BE5CA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91736D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BE5CA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BE5CA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BE5CA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BE5CA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BE5CA0" w:rsidRPr="00FE2AA8" w:rsidTr="0091736D">
        <w:tc>
          <w:tcPr>
            <w:tcW w:w="5813" w:type="dxa"/>
            <w:tcBorders>
              <w:top w:val="single" w:sz="4" w:space="0" w:color="auto"/>
            </w:tcBorders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5555194,0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5139398,5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4506629,6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234766,1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231295,9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231295,9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   го</w:t>
            </w:r>
            <w:r w:rsidRPr="00FE2AA8">
              <w:rPr>
                <w:rFonts w:ascii="PT Astra Serif" w:hAnsi="PT Astra Serif" w:cs="Arial"/>
                <w:spacing w:val="-3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pacing w:val="-3"/>
                <w:sz w:val="24"/>
                <w:szCs w:val="24"/>
              </w:rPr>
              <w:t>ударственную тайну, и информации ограниченного д</w:t>
            </w:r>
            <w:r w:rsidRPr="00FE2AA8">
              <w:rPr>
                <w:rFonts w:ascii="PT Astra Serif" w:hAnsi="PT Astra Serif" w:cs="Arial"/>
                <w:spacing w:val="-3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pacing w:val="-3"/>
                <w:sz w:val="24"/>
                <w:szCs w:val="24"/>
              </w:rPr>
              <w:lastRenderedPageBreak/>
              <w:t>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5И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445,0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445,0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445,0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232086,6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232086,6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220615,1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ных) органов государственной власти и представ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275588,9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275590,7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275590,7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189271,1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171177,5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ганизаций и транспортного налога органами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рации, высших исполнительных органов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672220,4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504361,0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503824,7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водства и обеспечение доступа к информации о де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тельности мировых судей»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ния и функционирования необходимой информац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онно-технологической и телекоммуникационной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фраструктуры для организации защищенного межв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де, и организации участия в заседаниях мировых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308930,4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279113,0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вых судей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279113,0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279089,8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134415,0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133891,5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56586,5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77305,0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ганизаций и транспортного налога областными казе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120470,6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119157,3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115770,4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115770,4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330806,9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301200,7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301200,7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1923,8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1923,8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мероприятий по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технической защите информации, составляющей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242425,1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242782,6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242782,6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180154,2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180511,7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180511,7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180138,7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180496,2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180496,2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167473,8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167776,9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167776,9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12614,9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12669,3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12669,3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353660,1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(представ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боры»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фина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общ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2696577,8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3066997,7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2434765,1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30680,5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30680,5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Украины, Донецкой Народной Республики, Луганской Народной Республики, граждан Росси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ской  Федерации  и  лиц  без  гражданства, постоянно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проживавших на территории Украины, прибывших на территорию Российской Федерации в экстренном массовом порядке и находящихся в пунктах време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ного размещения на территории Саратовской обл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30680,5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 на размещение и пит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граждан Российской Федерации, Украины,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Республики, Луганской Народной Республики и лиц без гражданства, постоянно прож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вавших на территориях Украины, Донецкой Наро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ной Республики, Луганской Народной Республики, вынужденно покинувших территории Украины,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 и Луганской Народной Республики, прибывших на территорию Российской Федерации в экстренном массовом порядке и нах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дившихся в пунктах временного размещения и пит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ния,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30680,5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26439,9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4240,6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110429,3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ношений и этнокультурное развитие народов Сар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витие народов Саратовской области, совместно с национально-культурными автономиями и социально ориентированными некоммерческими организаци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    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укрепление общеро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сийского гражданского единства, совместно с наци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нально-культурными автономиями и социально ор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537065,6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526255,7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526255,7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ративное управление социально-экономическим ра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витием региона»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экономической деятельности, международного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ментации и предоставление содержащихся в ней св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рьеров, повышение доступности государственных услуг»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«Предоставление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ного окна»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2326,5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2326,5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ние функционирования информационно-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техноло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гической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62527,0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55831,8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55831,8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58753,0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55601,8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55601,8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E5CA0" w:rsidRPr="00FE2AA8" w:rsidTr="0091736D">
        <w:tc>
          <w:tcPr>
            <w:tcW w:w="5813" w:type="dxa"/>
            <w:vMerge w:val="restart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 и населения в обеспечении  право-</w:t>
            </w:r>
          </w:p>
          <w:p w:rsidR="00BE5CA0" w:rsidRPr="00FE2AA8" w:rsidRDefault="00BE5CA0" w:rsidP="00BE5CA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порядка и безопасности на улицах, в транспорте, в других общественных местах, жилом секторе, работе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 подростками и молодежью, а также советов общ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ственности при участковых пунктах полиции»</w:t>
            </w:r>
          </w:p>
        </w:tc>
        <w:tc>
          <w:tcPr>
            <w:tcW w:w="819" w:type="dxa"/>
            <w:vMerge w:val="restart"/>
            <w:vAlign w:val="bottom"/>
          </w:tcPr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Merge w:val="restart"/>
            <w:vAlign w:val="bottom"/>
          </w:tcPr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Merge w:val="restart"/>
            <w:vAlign w:val="bottom"/>
          </w:tcPr>
          <w:p w:rsidR="00FD0560" w:rsidRPr="00FE2AA8" w:rsidRDefault="00FD0560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Merge w:val="restart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701" w:type="dxa"/>
            <w:vMerge w:val="restart"/>
            <w:vAlign w:val="bottom"/>
          </w:tcPr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Merge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19" w:type="dxa"/>
            <w:vMerge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Merge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номочий по составлению протоколов об администр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тивных правонарушениях, предусмотренных Законом Саратовской области от 29 июля 2009 года        № 104-ЗСО «Об административных правонарушениях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токолов об административных правонарушениях,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зации деятельности комиссий по делам несоверше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нарушениях»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Осуществление органами местного самоуправления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полномочий по образованию и обеспечению деятельности административных коми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сий, определению перечня должностных лиц, упо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номоченных составлять протоколы об администр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Сар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нодательстве, способствующих совершению корру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ционных правонарушений, выявления коррупцио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560097,0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508463,0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508671,3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ции «Совет муниципальных образований Сарато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408205,7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276091,8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228499,0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228499,0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ос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ществления деятельности Губернатора области,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вительства области, управления делами Правител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ства области, областных государственных учрежд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ний, подведомственных управлению делами Прав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тельства области, иных органов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84055,2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19830,5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функционир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вания корпоративной сети и центра обработки 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зание агентских услуг в сфере размещения, обслуж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6242,2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2382,7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452736,3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450470,1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450470,1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32963,3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32963,3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        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419773,0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417368,8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417368,8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419689,3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417301,2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417301,2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408902,9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406277,2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406277,2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10668,5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11019,6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11019,6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403623,8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389382,2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389312,1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22593,0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22593,0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375619,1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364675,7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364671,2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267595,9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259448,8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259448,8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106905,0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105096,9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105092,4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ществлению регионального государственного 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лищного контроля (надзора) и регионального гос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дарственного лицензионного контроля за осущест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лением предпринимательской деятельности по упра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510321,1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1008391,9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376163,7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2974,8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1115,0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1115,0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      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219901,9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213346,4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213291,9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6555,5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6555,5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287444,4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808391,9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176163,7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расхо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обязательств по направлениям расходов, уст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282560,7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282560,7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ственных вопросов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ликвидационной комиссии комитета капитал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ного строительства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54635,1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53307,5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55102,4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местного самоуправления поселений, 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товности экономики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794037,8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860217,8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696492,3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183909,6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17330,3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72045,3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72036,7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 характера на основе применения современных те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нологий и оборудования и мероприятия, связанные с ее реализацией и эксплуатационно-техническим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служиванием действующей региональной системы оповещения»</w:t>
            </w:r>
          </w:p>
        </w:tc>
        <w:tc>
          <w:tcPr>
            <w:tcW w:w="819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туаций природного и техногенного характера, пожа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ная безопасность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530222,9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474291,4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264601,2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86186,3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86072,5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81049,2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4713,3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предупрежд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ния и ликвидации чрезвычайных ситуаций на терр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тории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178414,9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177792,8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22531,5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183738,6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163738,6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163245,9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6654,6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ганизаций и транспортного налога областными казе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51062,8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«Содействие занятости населения, совершенствов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«Оказание содействия добровольному переселению в Саратовскую область соотечественн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нальной программой переселения, включенной в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31397966,2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23809719,8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21828043,7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942662,5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449627,8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449627,8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558497,4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57248,9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38398,3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ках реализации мероприятий активной политики 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нятости населения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35022,9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34841,1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 населения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грации в трудовую деятельность граждан, испытыв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тельность граждан, испытывающих трудности в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ботным гражданам»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дерации от 19 апреля 1991 года № 1032-I «О занят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«Соде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ствие занятости» национального проекта «Демогр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«Стимулирование внутренней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трудовой миграции, в  том числе  содействие безр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ботным гражданам в переезде и безработным гражд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нам и членам их семей в переселении в другую мес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«Организация и проведение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специальной оценки условий труда в государстве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лизацией мероприятий по содействию в трудоустро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 незанятых инвалидов на оборудованные (осн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информационно-технологи-ческой инфраструктуры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«Дополнительные мероприятия в сф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498005,2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организация временного трудоустройства работников организ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ций, находящихся под риском увольнения»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ленных на снижение напряженности на рынке труда субъектов Российской Федерации, за счет средств 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мышленных предприятий, находящихся под риском увольнения, за счет средств резервного фонда Прав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Подпрограмма «Энергосбережение и повышение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«Повышение энергоэффе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283593,1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281660,9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256195,8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25397,1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108989,7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Мероприятие «Реализация мероприятий по развитию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рынка газомоторного топлива (возмещение части 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транспор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заправочной инфраструктуры компримир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доходов в связи с реализацией населению тве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дого топлива»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3701106,1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3884920,1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4225888,1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3619076,6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3817131,2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4157692,4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агропромышле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ного комплекса, обеспечивающих ускоренное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портозамещение основных видов сельскохозяйстве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1694189,7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1784648,3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1912350,8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зяйственным потребительским кооперативам, связа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с предоставлением услуг по реализации сельск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затрат сельскохозяйственным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требительским кооперативам, связанных с предоста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распростр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нения вируса африканской чумы свиней на террит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развития приоритетных подотраслей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720501,6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со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отдельным подотраслям растениеводства и животн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товаропроизвод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телями шерсти, полученной от тонкорунных и пол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тонкорунных пород овец, реализующими такую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дукцию перерабатывающим организациям, распол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женным на территории Российской Федерации)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сельскохозя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сельскохозя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водства (поддержка отдельных подотраслей растен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отдельным подотраслям растениеводства и животн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приятиям хлебопекарной промышленности части 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ленности части затрат на производство и реализацию произведенных и реализованных хлеба и хлебобуло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изделий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вых культур части затрат на производство и реализ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цию зерновых культур»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тур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«Акс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лерация субъектов малого и среднего предприним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64371,4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Агр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стартап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» в форме субсидий)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Создание системы поддержки фермеров и развитие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аккр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дитации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473893,2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446727,5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442727,5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зации сельскохозяйственной продукции и информ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ционно-консультационному обеспечению агропр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ведение мероприятий по предупреждению и ликвид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ращению с животными без владельцев»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зацию деятельности приютов для животных без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1450993,7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культуртехнических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и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культуртехнич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ских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области извес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мельных участков и на проведение кадастровых 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бот»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ского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торий (возмещение части затрат сельскохозяйстве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товаропроизводителей по заключенным с рабо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переданных полномочий Российской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Федерации в области организации, регулирования и охраны водных биологических ресурсов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охотхозяйстве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соглашений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53355,3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11335,8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Осуществление органами местного самоуправления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отдельных государственных полномочий по орган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336045,7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336045,7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51349,6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76755,6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55374,8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«Сохр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ской сети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284696,1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 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нилища от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 (средства для достижения показателей результати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градского водохранилища на участке от первого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чала до солярия «Затон»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297085,6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280793,9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Сарато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280793,9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«Организация, содержание и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мобилизационных групп по тушению ле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пожаров»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ляющих федеральный государственный лесной и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жарный надзор,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лесопатрульной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техникой, специал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Лесовосстановление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на 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лесного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род для целей лесовосстановления»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работы школ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лесничеств»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полнительного профессионального образования ка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рами лесного хозяйства»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Осуществление отдельных полномочий в области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лесных отношений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мин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 гос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туш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межевых работ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на землях иных категорий для перевода их в земли лесного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«Сохр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нение лесов»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22196,0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новления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1050769,6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980808,1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963280,0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38099,6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занием услуг по перевозке пассажиров и багажа вну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38099,6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38099,6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странением новой коронавирусной инфекции, при осуществлении регулярных перевозок автомобил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занных с осуществлением регулярных перевозок по межмуниципальным маршрутам регулярных перев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ного обслуживания населения на территории обл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15668,9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14763,9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4335,4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техноло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гической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инфраструктуры министерства транспорта и дорожного хозяйства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Мероприятие «Обновление наземного электрического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транспорта для обеспечения организации транспор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Обновление наземного общественного пассажирского транспорта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онирования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чимых проектов»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расходов, св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мобильной техники, включая общественный тран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22327072,1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14893396,5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21978978,6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14680867,3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15675781,1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21756854,8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14455047,4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15447765,4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переходов, находящихся в государственной собстве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73209,7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Строительство примыканий к автомобильной дороге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Автоподъезд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«Северный» АО «МЗ Балаково» в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лаковском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районе Саратовской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с.Дон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-       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гуз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с.Колояр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» в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Балтайском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и Вольском районах Сар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товской области за счет средств областного дорожн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ские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опытно-конструкторские работы по объектам строительства и реконструкции на автомобильных дорогах общего пользования регионального и межм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ниципального значения и искусственных сооружений на них, находящихся в государственной собственн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43209,7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43209,7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жание автомобильных дорог общего пользования 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3689394,0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3689394,0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3689394,0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116263,1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701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30125,6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учреждениями за счет средств областного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онно-строительной техники и другого имущества, 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обходимого для строительства, реконструкции, кап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тального ремонта, ремонта и содержания автом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ницах городских поселений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нии автомобильных дорог общего пользования рег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онального или межмуниципального, местного знач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рег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онального или межмуниципального, местного знач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ного дорожного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 на автомобильных дорогах общего пользования местного значения в границах городских округов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бильных дорогах общего пользования местного зн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чения в границах городских округов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«Реги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7077937,3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8916853,9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10541990,2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конструкция моста через р.Малый Иргиз на             км 50+994 автомобильной дороги «Балаково – Духо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конструкция моста через р.Терешка на км 19+985 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топодъезда к с.Елшанка – с.Поповка – с.Старая Леб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жайка от автомобильной дороги «Р-228 «Сызрань – Саратов – Волгоград» в Хвалынском районе Сарато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ской области)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– Курдюм)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нального или межмуниципального значения за счет средств областного дорожного фонда (в рамках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3708681,4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3708681,4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Реконструкция моста через р.Малый Иргиз на         км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50+994 автомобильной дороги «Балаково – Духо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ницкое» в Духовницком районе Саратовской области за счет средств областного дорожного фонда (в ра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р.Терешка на км 19+985 автоподъезда к с.Елшанка – с.Поповка – с.Старая 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бежайка от автомобильной дороги «Р-228 «Сызрань – Саратов – Волгоград» в Хвалынском районе за счет средств областного дорожного фонда (в рамках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– Курдюм за счет средств областного дорожного фонда (в рамках достижения соответствующих задач фед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ских округов области в рамках достижения соотве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ствующих задач национального проекта «Безопасные качественные дороги» за счет средств областного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ских поселений области в рамках достижения соо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ветствующих задач национального проекта «Безопа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ные качественные дороги»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D0560" w:rsidRPr="00FE2AA8" w:rsidRDefault="00FD056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«Общ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зации дорожного движения и контроля за соблюден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222123,8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225819,9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228015,7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томатической системы фотовидеофиксации наруш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ний правил дорожного движения на территории Сар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191109,0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63641,8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56136,3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    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ными учреждениями за счет средств областного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рожного движения, за счет средств областного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21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21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мы фотовидеофиксации нарушений правил дорожн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ванных систем фиксации нарушений правил доро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товидеофиксации нарушений правил дорожного дв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ind w:right="-162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теллектуальной транспортной  системы на террит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Организация мероприятий по содержанию, ремонту и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техническому обслуживанию интеллектуальной транспортной системы за счет средств областного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ры, в том числе автомобильных дорог общего польз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99841,2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64332,2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«Перевод государственных и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муниципальных услуг в электронный вид и их моде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низация в целях повышения эффективности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мы электронных услуг,  региональной системы ме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ведомственного электронного  взаимодействия и 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томатизированной информационной системы  мн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31386,1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ционных технологий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нальной экономики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следований»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организации транспор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ного обслуживания населения на территории обл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2530993,7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3774935,0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396206,7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          АО «Санаторий-курорт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Имущественный взнос автономной некоммерческой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338478,5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326136,5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222778,9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экономической деятельности, международного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129758,3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46987,5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47087,5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сти в приоритетных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конгрессно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-выставочных мер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Сарато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тельства центров обработки данных на территории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троэнергии в период строительства центров обрабо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нежной форме в имущество хозяйственного общ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ства, который не увеличивает уставный капитал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щества, на финансовое обеспечение затрат, связанных с созданием индустриального (промышленного) па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ка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чение затрат, связанных с созданием индустриального (промышленного) парка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FD05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нежной форме в имущество хозяйственного общ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ства, который не увеличивает уставный капитал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щества,  на финансовое обеспечение затрат, напра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ленных на стимулирование  инвестиционной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и повышение инвестиционной привлекательн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Безвозмездный вклад в денежной форме в имущество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хозяйственного общества, который не увеличивает уставный капитал общества,  на финансовое обесп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чение затрат, направленных на стимулирование 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вестиционной деятельности и повышение инвестиц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онной привлекательности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«Адре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 на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предпр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208650,2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мун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ципальных районов области на обеспечение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ской губернии»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ежегодной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 предпринимательства на развитие лизинга осно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средств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«Созд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благоприятных условий для осуществления де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зания комплекса информационно-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консульта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ционных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и образовательных услуг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740C8D" w:rsidRPr="00FE2AA8" w:rsidTr="0091736D">
        <w:trPr>
          <w:trHeight w:val="2967"/>
        </w:trPr>
        <w:tc>
          <w:tcPr>
            <w:tcW w:w="5813" w:type="dxa"/>
            <w:vAlign w:val="bottom"/>
          </w:tcPr>
          <w:p w:rsidR="00740C8D" w:rsidRPr="00FE2AA8" w:rsidRDefault="00740C8D" w:rsidP="00740C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зующих  инфраструктуру  поддержки   малого  и</w:t>
            </w:r>
          </w:p>
          <w:p w:rsidR="00740C8D" w:rsidRPr="00FE2AA8" w:rsidRDefault="00740C8D" w:rsidP="00BE5CA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среднего предпринимательства в области ремесел и народных художественных промыслов, в целях ок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зания комплекса информационно-консультационных услуг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819" w:type="dxa"/>
            <w:vAlign w:val="bottom"/>
          </w:tcPr>
          <w:p w:rsidR="00740C8D" w:rsidRPr="00FE2AA8" w:rsidRDefault="00740C8D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40C8D" w:rsidRPr="00FE2AA8" w:rsidRDefault="00740C8D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40C8D" w:rsidRPr="00FE2AA8" w:rsidRDefault="00740C8D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740C8D" w:rsidRPr="00FE2AA8" w:rsidRDefault="00740C8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40C8D" w:rsidRPr="00FE2AA8" w:rsidRDefault="00740C8D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701" w:type="dxa"/>
            <w:vAlign w:val="bottom"/>
          </w:tcPr>
          <w:p w:rsidR="00740C8D" w:rsidRPr="00FE2AA8" w:rsidRDefault="00740C8D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740C8D" w:rsidRPr="00FE2AA8" w:rsidRDefault="00740C8D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«Созд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условий для легкого старта и комфортного вед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ния бизнеса»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дерации (предоставление субсидий (грантов) субъе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там малого и среднего предпринимательства, вкл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ченным в реестр социальных предпринимателей, или 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819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701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зующих инфраструктуру поддержки малого и средн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 в области ремесел и народных х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дожественных промыслов, в целях оказания компле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са услуг, направленных на вовлечение в предприн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 (в рамках дост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«Акс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лерация субъектов малого и среднего предприним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фессиональный доход», в субъектах Российской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701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ратовской области»)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дерации  (поддержка  деятельности  организаций,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образующих инфраструктуру поддержки экспортно ориентированных субъектов малого и среднего пре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принимательства)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ных субъектов малого и среднего предпринимател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701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ской области» (в рамках достижения соответству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«Развитие оптовой и розничной то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говли, общественного питания и бытовых услуг Сар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1538784,2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1538784,2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структурой земельных участков, являющихся фед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ральной собственностью и подлежащих предоставл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нию для жилищного строительства гражданам, им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ющим трех и более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19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ском районе г.Саратова (строительство магистрал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инженерных сетей)»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та Саратов «Центральный» в Кировском районе г.Саратова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водохозяйственного ко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ской области «Областная инженерная защита»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тарных предприятий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129672,4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щих производств»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129672,4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 затрат на проведение научно-исследователь-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ских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и опытно-конструкторских работ в рамках реализ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мательства на возмещение части затрат на проведение научно-исследовательских и опытно-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конструк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торских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работ в рамках реализации инновационных проектов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ционные проекты»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разв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тия промышленности и развитие инфраструктуры промышленности региона»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66166,5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зации региональных программ развития промышле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(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докапитализация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регионального фонда разв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зации региональных программ развития промышле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(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докапитализации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) регионального фонда разв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зации дополнительных мероприятий по финансовому обеспечению деятельности (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докапитализации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) реги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126332,0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126332,0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126332,0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123164,3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123428,8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123428,8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землепользов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3923205,4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2512299,7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2415180,0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1634148,3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1570687,1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39114,3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Мероприятие «Осуществление деятельности,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направ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-ленной на обеспечение защиты прав граждан – учас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ты прав граждан – участников долевого строител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стройщиков, признанных банкротами, по завершению строительства находящихся на территории региона проблемных многоквартирных домов и (или) иных объектов недвижимости, строительство которых ос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ществлялось с привлечением средств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ленной на обеспечение проведения капитального 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низации «Фонд капитального ремонта общего им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щества в многоквартирных домах в Саратовской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низации «Фонд капитального ремонта общего им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щества в многоквартирных домах в Саратовской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ласти» на оказание дополнительной помощи при во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никновении неотложной необходимости в провед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нии капитального ремонта общего имущества в мн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гоквартирных домах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354380,3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«Предоставление жилых помещений по решению суда»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Строительство многоквартирного 5-этажного жилого дома по ул.4-я Дачная в Ленинском районе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г.Сара-това</w:t>
            </w:r>
            <w:proofErr w:type="spellEnd"/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Строительство многоквартирного 5-этажного жилого дома по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ул.Лебедева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устойчивого сокращ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ния непригодного для проживания жилищного фо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«Обе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печение устойчивого сокращения непригодного для проживания жилищного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лищного строительства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лению граждан из аварийного жилищного фонда с учетом необходимости развития малоэтажного 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F5356" w:rsidRPr="00FE2AA8" w:rsidRDefault="003F5356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638777,4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638777,4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412756,4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и реконструкция (модернизация) об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ектов питьевого водоснабжения за счет средств 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ществляющих проектно-изыскательские работы для социально значимых объектов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Приобретение нежилого здания для ГУПП «Институт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Саратовгражданпроект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»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1113016,9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820292,9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900367,5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нерной защиты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нерной защиты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983373,1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живания»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«Фо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родской среды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«Фо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родах и исторических поселениях – победителях Вс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F5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Ведомственный проект «Благоустройство сельских территорий»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537262,8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272420,2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203085,0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вий договоров социального найма жилых помещ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снабжения и водоотведения)»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государственному унитарному предпри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тию Саратовской области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Облводоресурс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» на ф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нансовое обеспечение затрат по государственной 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гистрации прав и содержанию недвижимого имущ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ства (объектов водоснабжения и водоотведения)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го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      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347953,7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120941,6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80769,9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347953,7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120941,6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80769,9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«Предупреждение чрезвыча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снабжению, водоотведению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радиоа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тивных веществ и радиоактивных отходов на терр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тории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тельства на сельских территориях и повышение уро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торий (обустройство объектами инженерной инфр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структуры  и   благоустройство   площадок, 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располо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женных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на сельских территориях, под компактную жилищную застройку)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E2AA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117458,2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184781,1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87706,2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120305,6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41880,6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12863,4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12863,4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41753,6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41753,6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72234,2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63003,4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63003,4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62995,4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58870,5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36508660,1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33645113,4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34292284,3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6018547,4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5660833,4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5659599,4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6016283,5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6016283,5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pacing w:val="-3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19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5649522,7</w:t>
            </w:r>
          </w:p>
        </w:tc>
        <w:tc>
          <w:tcPr>
            <w:tcW w:w="1701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230378,3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24580494,8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22363120,3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22920663,6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41390,1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24534154,7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22171288,8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22213693,4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24085022,6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21500364,1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21801278,2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1106738,1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1094738,1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1088738,1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33281,5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162395,7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6768C1" w:rsidRPr="00FE2AA8" w:rsidTr="0091736D">
        <w:trPr>
          <w:trHeight w:val="1311"/>
        </w:trPr>
        <w:tc>
          <w:tcPr>
            <w:tcW w:w="5813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</w:t>
            </w:r>
          </w:p>
          <w:p w:rsidR="006768C1" w:rsidRPr="00FE2AA8" w:rsidRDefault="006768C1" w:rsidP="00BE5CA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6768C1" w:rsidRPr="00FE2AA8" w:rsidRDefault="006768C1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8C1" w:rsidRPr="00FE2AA8" w:rsidRDefault="006768C1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8C1" w:rsidRPr="00FE2AA8" w:rsidRDefault="006768C1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8C1" w:rsidRPr="00FE2AA8" w:rsidRDefault="006768C1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15821784,1</w:t>
            </w:r>
          </w:p>
        </w:tc>
        <w:tc>
          <w:tcPr>
            <w:tcW w:w="1701" w:type="dxa"/>
            <w:vAlign w:val="bottom"/>
          </w:tcPr>
          <w:p w:rsidR="006768C1" w:rsidRPr="00FE2AA8" w:rsidRDefault="006768C1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6768C1" w:rsidRPr="00FE2AA8" w:rsidRDefault="006768C1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1339948,4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863613,1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перепрофилируемых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1920948,9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1588674,2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1901506,3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           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           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154425,2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   центрами психолого-педагогического и медико-социального сопровождения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1083315,6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1073565,6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1151919,5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199744,7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651583,7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техни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119563,1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19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223734,8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186596,9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организаций дополнительного образования физкультурно-спортивной направленности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50096,7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pacing w:val="-3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pacing w:val="-3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3552775,3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3377686,2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3393421,5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16649,1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461199,3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377837,8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техничес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83361,5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24430,0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19407,8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2814870,4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2722667,5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2735720,5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2670576,5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2599113,4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2608759,2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168315,0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Профессионалитет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» (средства для достижения показателя результативности)</w:t>
            </w:r>
          </w:p>
        </w:tc>
        <w:tc>
          <w:tcPr>
            <w:tcW w:w="819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96175,4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96175,4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2084185,7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2084002,1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2084002,1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22062,8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22062,8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36462,8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196735,9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251670,9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233718,3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234162,7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58992,4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6768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техничес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138973,6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11829,0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127144,6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768C1" w:rsidRPr="00FE2AA8" w:rsidRDefault="006768C1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34013,0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33947,5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22551,0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22551,0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22551,0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10152,4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10085,5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8519,9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4609,3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4609,3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2803,8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2733,8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667966,9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615462,1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615462,1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299217,9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299217,9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299217,9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123609,4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123609,4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141328,5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134525,3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5114,9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37226,8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37226,8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волонтерства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межпоколенческого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353889,2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320727,5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317055,5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148959,2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40578,3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DB5105" w:rsidRPr="00FE2AA8" w:rsidTr="0091736D">
        <w:trPr>
          <w:trHeight w:val="2360"/>
        </w:trPr>
        <w:tc>
          <w:tcPr>
            <w:tcW w:w="5813" w:type="dxa"/>
            <w:vAlign w:val="bottom"/>
          </w:tcPr>
          <w:p w:rsidR="00DB5105" w:rsidRPr="00FE2AA8" w:rsidRDefault="00DB5105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 отношении  несовершеннолетних  граждан  в</w:t>
            </w:r>
          </w:p>
          <w:p w:rsidR="00DB5105" w:rsidRPr="00FE2AA8" w:rsidRDefault="00DB5105" w:rsidP="00DB5105">
            <w:pPr>
              <w:spacing w:line="204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19" w:type="dxa"/>
            <w:vAlign w:val="bottom"/>
          </w:tcPr>
          <w:p w:rsidR="00DB5105" w:rsidRPr="00FE2AA8" w:rsidRDefault="00DB5105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B5105" w:rsidRPr="00FE2AA8" w:rsidRDefault="00DB5105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B5105" w:rsidRPr="00FE2AA8" w:rsidRDefault="00DB5105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B5105" w:rsidRPr="00FE2AA8" w:rsidRDefault="00DB5105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5105" w:rsidRPr="00FE2AA8" w:rsidRDefault="00DB5105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DB5105" w:rsidRPr="00FE2AA8" w:rsidRDefault="00DB5105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DB5105" w:rsidRPr="00FE2AA8" w:rsidRDefault="00DB5105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DB5105" w:rsidRPr="00FE2AA8" w:rsidTr="0091736D">
        <w:trPr>
          <w:trHeight w:val="1573"/>
        </w:trPr>
        <w:tc>
          <w:tcPr>
            <w:tcW w:w="5813" w:type="dxa"/>
            <w:vAlign w:val="bottom"/>
          </w:tcPr>
          <w:p w:rsidR="00DB5105" w:rsidRPr="00FE2AA8" w:rsidRDefault="00DB5105" w:rsidP="00DB510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 и  государственной  аккредитации 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DB5105" w:rsidRPr="00FE2AA8" w:rsidRDefault="00DB5105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B5105" w:rsidRPr="00FE2AA8" w:rsidRDefault="00DB5105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B5105" w:rsidRPr="00FE2AA8" w:rsidRDefault="00DB5105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B5105" w:rsidRPr="00FE2AA8" w:rsidRDefault="00DB5105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5105" w:rsidRPr="00FE2AA8" w:rsidRDefault="00DB5105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701" w:type="dxa"/>
            <w:vAlign w:val="bottom"/>
          </w:tcPr>
          <w:p w:rsidR="00DB5105" w:rsidRPr="00FE2AA8" w:rsidRDefault="00DB5105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DB5105" w:rsidRPr="00FE2AA8" w:rsidRDefault="00DB5105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63751,3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63685,8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53036,4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10648,9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3699155,5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2024391,8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1822184,2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3622937,4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1948454,1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1746192,4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3594560,8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1918978,1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1716743,6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206358,4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643204,1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3241,0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3241,0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3241,0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8472,3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8472,3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8472,3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DB510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196341,6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151289,3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173278,5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5190,8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техничес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2164264,8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542486,4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339188,8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263986,7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224160,0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224160,0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1196108,8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«Разработка проектно-сметной документации по объекту «Дом офицеров Красной Армии, арх.Каракис И.Ю.» в г.Энгельс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Разработка проектно-сметной документации по объекту «Дом офицеров Красной Армии,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арх.Кара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     кис И.Ю.», г.Энгельс, мкр.Энгельс-1, з/у 15б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«Сохранение объекта культурного наследия федерального значения «Дом жилой», ХVIII в., 1813 г.,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арх.Колодин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И.Ф., расположенного по адресу: Саратовская область, г.Саратов,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ул.Лермонтова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34»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Сохранение объекта культурного наследия федерального значения «Дом жилой», ХVIII в., 1813 г.,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арх.Колодин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И.Ф., расположенного по адресу: Саратовская область, г.Саратов,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ул.Лермонтова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34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267848,8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436569,7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233272,1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26853,6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8265,9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8265,9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8247,3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18587,7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76218,1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75937,7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75991,8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74917,0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74917,0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74917,0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72714,9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72714,9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72714,9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1791,2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1791,2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19254708,3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12047208,3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11640071,7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12031572,9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6788590,2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6139399,8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11991190,2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6771590,2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6122399,8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11991190,2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6771590,2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6122399,8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3422806,8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2740032,7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2740032,7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380297,6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380297,6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315079" w:rsidRPr="00FE2AA8" w:rsidTr="0091736D">
        <w:trPr>
          <w:trHeight w:val="2622"/>
        </w:trPr>
        <w:tc>
          <w:tcPr>
            <w:tcW w:w="5813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  власти  субъектов  Российской  Федерации,</w:t>
            </w:r>
          </w:p>
          <w:p w:rsidR="00315079" w:rsidRPr="00FE2AA8" w:rsidRDefault="00315079" w:rsidP="00BE5CA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  <w:vAlign w:val="bottom"/>
          </w:tcPr>
          <w:p w:rsidR="00315079" w:rsidRPr="00FE2AA8" w:rsidRDefault="00315079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15079" w:rsidRPr="00FE2AA8" w:rsidRDefault="00315079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15079" w:rsidRPr="00FE2AA8" w:rsidRDefault="00315079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15079" w:rsidRPr="00FE2AA8" w:rsidRDefault="00315079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701" w:type="dxa"/>
            <w:vAlign w:val="bottom"/>
          </w:tcPr>
          <w:p w:rsidR="00315079" w:rsidRPr="00FE2AA8" w:rsidRDefault="00315079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315079" w:rsidRPr="00FE2AA8" w:rsidRDefault="00315079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819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17853,4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             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1243516,9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819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431993,2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3150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4878577,7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Новоe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      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ул.Шехурдина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Новое строительство и реконструкция за счет средств резервного фонда Правительства Российской Федерации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Шехурдина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441577,6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Новое строительство или реконструкция детских больниц (корпусов) (реконструкция объекта по адресу: г.Саратов,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ул.Вольская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Реконструкция объекта по адресу: г.Саратов,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ул.Вольская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1034527,8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1321578,1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514311,1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514311,1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701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62339,6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62339,6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р.п.Соколовый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уч.60»))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146300,7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146300,7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91880,9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91880,9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15079" w:rsidRPr="00FE2AA8" w:rsidRDefault="00315079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4343,8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1431696,2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167123,9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3910,1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1304853,2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167123,9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1304853,2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167123,9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305165,5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127660,9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129918,9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106124,2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103599,5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105832,8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106124,2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103599,5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105832,8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7241CE" w:rsidRPr="00FE2AA8" w:rsidTr="0091736D">
        <w:trPr>
          <w:trHeight w:val="3408"/>
        </w:trPr>
        <w:tc>
          <w:tcPr>
            <w:tcW w:w="5813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 Украины, гражданам  Донец-</w:t>
            </w:r>
          </w:p>
          <w:p w:rsidR="007241CE" w:rsidRPr="00FE2AA8" w:rsidRDefault="007241CE" w:rsidP="00BE5CA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7241CE" w:rsidRPr="00FE2AA8" w:rsidRDefault="007241CE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241CE" w:rsidRPr="00FE2AA8" w:rsidRDefault="007241CE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241CE" w:rsidRPr="00FE2AA8" w:rsidRDefault="007241CE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241CE" w:rsidRPr="00FE2AA8" w:rsidRDefault="007241CE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         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704611,0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п.Юби-лейный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г.Саратова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за счет средств резервного фонда Правительства Российской Федерации (Государственное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164460,8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241CE" w:rsidRPr="00FE2AA8" w:rsidTr="0091736D">
        <w:tc>
          <w:tcPr>
            <w:tcW w:w="5813" w:type="dxa"/>
            <w:vMerge w:val="restart"/>
            <w:vAlign w:val="bottom"/>
          </w:tcPr>
          <w:p w:rsidR="007241CE" w:rsidRPr="00FE2AA8" w:rsidRDefault="007241CE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 (центры)  врача  общей  практики, 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фельд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</w:t>
            </w:r>
          </w:p>
          <w:p w:rsidR="007241CE" w:rsidRPr="00FE2AA8" w:rsidRDefault="007241CE" w:rsidP="007241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шерско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241CE" w:rsidRPr="00FE2AA8" w:rsidTr="0091736D">
        <w:tc>
          <w:tcPr>
            <w:tcW w:w="5813" w:type="dxa"/>
            <w:vMerge/>
            <w:vAlign w:val="bottom"/>
          </w:tcPr>
          <w:p w:rsidR="007241CE" w:rsidRPr="00FE2AA8" w:rsidRDefault="007241CE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701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10588,8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5754,8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5754,8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521972,3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521972,3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512679,7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511527,0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41CE" w:rsidRPr="00FE2AA8" w:rsidRDefault="007241CE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102149,9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97367,3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97367,3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213606,4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4940168,1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4275230,9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4515509,6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4811739,0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4129982,5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4395668,2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4204575,4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3628474,2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3882959,1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399797,0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7241C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2355071,1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       № 60-ЗСО «О лекарственном обеспечении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701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8E01FD" w:rsidRPr="00FE2AA8" w:rsidTr="0091736D">
        <w:tc>
          <w:tcPr>
            <w:tcW w:w="5813" w:type="dxa"/>
            <w:vMerge w:val="restart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юноше-</w:t>
            </w:r>
          </w:p>
          <w:p w:rsidR="008E01FD" w:rsidRPr="00FE2AA8" w:rsidRDefault="008E01FD" w:rsidP="00BE5CA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ским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артритом с системным началом, мукополисахаридозом I, II и VI типов, апластической анемией неуточненной, наследственным дефицитом факторов      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1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E01FD" w:rsidRPr="00FE2AA8" w:rsidTr="0091736D">
        <w:tc>
          <w:tcPr>
            <w:tcW w:w="5813" w:type="dxa"/>
            <w:vMerge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701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966711,4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ул.Кузнечная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д.5, строение 1)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р.п.Базарный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ул.Топольчанская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2»))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              5-й микрорайон, д.40)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с.Питерка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1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701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р.п.Соколовый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уч.60»))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Аткар-ская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81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Аткар-ская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терапевтического корпуса)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Озин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-    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ГУЗ СО «Базарно-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р.п.Базарный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          80 детского населения), расположенная по адресу: Саратовская область, Базарный Карабулак,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ул.То-польчанская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ГУЗ СО «Красноармейская РБ» «Реконструкция здания поликлиники по адресу: Саратовская область,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ГУЗ СО «Питерская РБ» строительство поликлиники (Поликлиника на 300 посещений (250 взрослых и         50 детских) в смену по адресу: Саратовская область, Питерский район,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с.Питерка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Государственное учреждение здравоохранения Саратовской области «Саратовская районная больница» строительство поликлиники («Поликлиника на          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р.п.Соколовый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уч.60»)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ГУЗ СО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ГУЗ СО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33414,8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527663,6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131332,4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129707,5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104246,8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25450,9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техноло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гической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109023,8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5064,8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44449378,5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43417882,3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44470437,0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6691767,5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6640766,0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6576893,1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6512176,9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6478220,8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6478220,8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22998,9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4019,2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59005,9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20789039,0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21216570,0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21745807,5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7750894,1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8126181,8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8181876,6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7750894,1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8126181,8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8181876,6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145731,7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5 сентября 1996 года «О Правительстве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         № 43-ЗСО «О социальных гарантиях»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27 сентября 2011 года № 125-ЗСО «О Счетной палате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5 марта 2004 года № 12-ЗСО «Об избирательной комиссии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  3 марта 2004 года № 10-ЗСО «О статусе депутата Саратовской областной Думы»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   № 22-ЗСО «О территориальных избирательных комиссиях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3081834,6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3166152,2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1477392,7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1454279,1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2383687,9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29126,9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28631,1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4637,4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676482,6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аварийно-спаса-тельных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 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504834,0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8E01FD" w:rsidRPr="00FE2AA8" w:rsidTr="0091736D">
        <w:trPr>
          <w:trHeight w:val="1573"/>
        </w:trPr>
        <w:tc>
          <w:tcPr>
            <w:tcW w:w="5813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осложне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</w:t>
            </w:r>
          </w:p>
          <w:p w:rsidR="008E01FD" w:rsidRPr="00FE2AA8" w:rsidRDefault="008E01FD" w:rsidP="00BE5CA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ний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в соответствии с Федеральным законом от          17 сентября 1998 года 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8E01FD" w:rsidRPr="00FE2AA8" w:rsidRDefault="008E01FD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E01FD" w:rsidRPr="00FE2AA8" w:rsidRDefault="008E01FD" w:rsidP="00BE5CA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E01FD" w:rsidRPr="00FE2AA8" w:rsidRDefault="008E01FD" w:rsidP="0091736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8E01FD" w:rsidRPr="00FE2AA8" w:rsidRDefault="008E01F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01FD" w:rsidRPr="00FE2AA8" w:rsidRDefault="008E01FD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vAlign w:val="bottom"/>
          </w:tcPr>
          <w:p w:rsidR="008E01FD" w:rsidRPr="00FE2AA8" w:rsidRDefault="008E01FD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8E01FD" w:rsidRPr="00FE2AA8" w:rsidRDefault="008E01FD" w:rsidP="00BE5C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нальных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услуг отдельным категориям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584831,4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8E01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Мероприятие «Государственная поддержка выпускников профессиональных образовательных организаций и образовательных организаций высшего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обра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758819,9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500007,4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90733,2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    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      «О ветеранах»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11257034,5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11257034,5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1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5503,6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1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15227809,0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14026099,4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14553928,9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11481943,8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11481943,8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2032376,7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446092,3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446092,3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3800012,1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91736D" w:rsidRPr="00FE2AA8" w:rsidTr="0091736D">
        <w:tc>
          <w:tcPr>
            <w:tcW w:w="5813" w:type="dxa"/>
            <w:vMerge w:val="restart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Осуществление ежемесячной денежной выплаты, назначаемой в случае рождения третьего ребенка или последующих детей до достижения ребенком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возрас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</w:t>
            </w:r>
          </w:p>
          <w:p w:rsidR="0091736D" w:rsidRPr="00FE2AA8" w:rsidRDefault="0091736D" w:rsidP="00BE5CA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1736D" w:rsidRPr="00FE2AA8" w:rsidTr="0091736D">
        <w:tc>
          <w:tcPr>
            <w:tcW w:w="5813" w:type="dxa"/>
            <w:vMerge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701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 воспитание и обучение  которого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 общеобразовательной программе дошкольного образования осуществляется на дому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2308591,2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59982,5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2248608,7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879795,0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3479,1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1535715,9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1341058,0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1336545,7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1130605,6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934191,9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929679,6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837031,7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840400,4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835888,1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806857,4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805863,3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724196,9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81649,4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оказанию поддержки детям, находящихся в трудной жизненной ситуации»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97008,1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40475,5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39217,7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37831,7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175762,5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АО «Санаторий-курорт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172115,1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Энгельсский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оздоро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-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вительный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центр  «Пугачевский» Саратовской области». Корректировка))</w:t>
            </w:r>
          </w:p>
        </w:tc>
        <w:tc>
          <w:tcPr>
            <w:tcW w:w="81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17077,9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16650,6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255,4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1608,8</w:t>
            </w:r>
          </w:p>
        </w:tc>
        <w:tc>
          <w:tcPr>
            <w:tcW w:w="1701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информационного обеспечения профилактики наркомании и противодействия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наркопреступности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313848,6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52777,5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52540,0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32772,6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19761,7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2462576,4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1337477,4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1280360,7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641257,6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641257,6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620023,8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1184947,5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120183,4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1181416,8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120183,4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181906,4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84576,2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Саратовская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62970,2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62970,2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62970,2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999510,4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388875,2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субсидии некоммерческой организации ПОУ «Саратовский АСК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им.Ю.А.Гагарина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субсидии некоммерческой организации ПОУ «Саратовский АСК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им.Ю.А.Гагарина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ДОСААФ России» на строительство многофункциональной взлетно-посадочной полосы с возможностью посадки воздушных судов весом до 12 тонн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МОУ «СОШ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им.С.М.Иванова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им.С.М.Иванова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       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162479,0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149194,7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г.Вольск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ул.Фирстова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, д.1Д           (I этап))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Реконструкция стадиона, расположенного по адресу: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г.Ртищево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ул.Железнодорожная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 72«Б»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603112,2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546245,9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603112,2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546245,9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587252,2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523445,9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23762,4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87876,9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86526,9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86526,9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8720,5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8905,0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8905,0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4675,5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4675,5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22263,4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897,5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183437,3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132832,4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112620,7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82092,2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82092,2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701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1736D" w:rsidRPr="00FE2AA8" w:rsidRDefault="0091736D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        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1882460,6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2258015,9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pacing w:val="-3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7876793,1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3783241,4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3755977,3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3830711,0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428447,8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319985,5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 «Жилье»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1441557,1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774000,0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687618,0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687618,0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(за счет I транша из бюджета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(за счет II транша из бюджета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(за счет остатков 2021 года                 I–IV траншей из бюджета </w:t>
            </w:r>
            <w:proofErr w:type="spellStart"/>
            <w:r w:rsidRPr="00FE2AA8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FE2AA8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5CA0" w:rsidRPr="00FE2AA8" w:rsidTr="0091736D">
        <w:tc>
          <w:tcPr>
            <w:tcW w:w="5813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1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5CA0" w:rsidRPr="00FE2AA8" w:rsidRDefault="00BE5CA0" w:rsidP="009173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158226989,4</w:t>
            </w:r>
          </w:p>
        </w:tc>
        <w:tc>
          <w:tcPr>
            <w:tcW w:w="1701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131109093,4</w:t>
            </w:r>
          </w:p>
        </w:tc>
        <w:tc>
          <w:tcPr>
            <w:tcW w:w="1559" w:type="dxa"/>
            <w:vAlign w:val="bottom"/>
          </w:tcPr>
          <w:p w:rsidR="00BE5CA0" w:rsidRPr="00FE2AA8" w:rsidRDefault="00BE5CA0" w:rsidP="00BE5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2A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129273917,1</w:t>
            </w:r>
          </w:p>
        </w:tc>
      </w:tr>
    </w:tbl>
    <w:p w:rsidR="003C790D" w:rsidRPr="00FE2AA8" w:rsidRDefault="003C790D" w:rsidP="0004089F">
      <w:pPr>
        <w:spacing w:line="228" w:lineRule="auto"/>
        <w:rPr>
          <w:rFonts w:ascii="PT Astra Serif" w:hAnsi="PT Astra Serif"/>
        </w:rPr>
      </w:pPr>
    </w:p>
    <w:sectPr w:rsidR="003C790D" w:rsidRPr="00FE2AA8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1FD" w:rsidRDefault="008E01FD" w:rsidP="004F5335">
      <w:r>
        <w:separator/>
      </w:r>
    </w:p>
  </w:endnote>
  <w:endnote w:type="continuationSeparator" w:id="0">
    <w:p w:rsidR="008E01FD" w:rsidRDefault="008E01FD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1FD" w:rsidRDefault="008E01F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1FD" w:rsidRDefault="008E01F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1FD" w:rsidRDefault="008E01F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1FD" w:rsidRDefault="008E01FD" w:rsidP="004F5335">
      <w:r>
        <w:separator/>
      </w:r>
    </w:p>
  </w:footnote>
  <w:footnote w:type="continuationSeparator" w:id="0">
    <w:p w:rsidR="008E01FD" w:rsidRDefault="008E01FD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1FD" w:rsidRDefault="008E01F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1FD" w:rsidRPr="001C630A" w:rsidRDefault="008E01FD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FE2AA8">
      <w:rPr>
        <w:noProof/>
        <w:sz w:val="24"/>
        <w:szCs w:val="24"/>
      </w:rPr>
      <w:t>89</w:t>
    </w:r>
    <w:r w:rsidRPr="001C630A">
      <w:rPr>
        <w:noProof/>
        <w:sz w:val="24"/>
        <w:szCs w:val="24"/>
      </w:rPr>
      <w:fldChar w:fldCharType="end"/>
    </w:r>
  </w:p>
  <w:p w:rsidR="008E01FD" w:rsidRDefault="008E01F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1FD" w:rsidRDefault="008E01F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2B8B"/>
    <w:rsid w:val="000C4073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49D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35B1"/>
    <w:rsid w:val="001A492D"/>
    <w:rsid w:val="001A4C1F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55B8"/>
    <w:rsid w:val="00225E30"/>
    <w:rsid w:val="00230A15"/>
    <w:rsid w:val="00230E6E"/>
    <w:rsid w:val="00235619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5079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5356"/>
    <w:rsid w:val="003F72DE"/>
    <w:rsid w:val="003F7408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2FA"/>
    <w:rsid w:val="005508BF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C0"/>
    <w:rsid w:val="005A707D"/>
    <w:rsid w:val="005B06A2"/>
    <w:rsid w:val="005B109C"/>
    <w:rsid w:val="005B1C8F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768C1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44B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485D"/>
    <w:rsid w:val="00747C05"/>
    <w:rsid w:val="00750AE4"/>
    <w:rsid w:val="00751A26"/>
    <w:rsid w:val="00756CFE"/>
    <w:rsid w:val="007644A1"/>
    <w:rsid w:val="00770FA8"/>
    <w:rsid w:val="007711CE"/>
    <w:rsid w:val="00773929"/>
    <w:rsid w:val="0077598B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1736D"/>
    <w:rsid w:val="00920F5B"/>
    <w:rsid w:val="00922024"/>
    <w:rsid w:val="00925699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14982"/>
    <w:rsid w:val="00A154AA"/>
    <w:rsid w:val="00A179C9"/>
    <w:rsid w:val="00A20068"/>
    <w:rsid w:val="00A24766"/>
    <w:rsid w:val="00A24ECC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047D8"/>
    <w:rsid w:val="00B1222B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36B5F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378E"/>
    <w:rsid w:val="00C23922"/>
    <w:rsid w:val="00C32348"/>
    <w:rsid w:val="00C334B0"/>
    <w:rsid w:val="00C344D4"/>
    <w:rsid w:val="00C42571"/>
    <w:rsid w:val="00C43CB2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EBC"/>
    <w:rsid w:val="00CA5285"/>
    <w:rsid w:val="00CA56F7"/>
    <w:rsid w:val="00CA5E45"/>
    <w:rsid w:val="00CA6FA4"/>
    <w:rsid w:val="00CB00FC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325B"/>
    <w:rsid w:val="00E7695F"/>
    <w:rsid w:val="00E77A45"/>
    <w:rsid w:val="00E81875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2CE8"/>
    <w:rsid w:val="00ED61FC"/>
    <w:rsid w:val="00ED68A7"/>
    <w:rsid w:val="00ED7A23"/>
    <w:rsid w:val="00ED7F4C"/>
    <w:rsid w:val="00EE6F43"/>
    <w:rsid w:val="00EF0F18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73E5"/>
    <w:rsid w:val="00FC7C14"/>
    <w:rsid w:val="00FD033D"/>
    <w:rsid w:val="00FD0560"/>
    <w:rsid w:val="00FD15C2"/>
    <w:rsid w:val="00FD1B90"/>
    <w:rsid w:val="00FD2C79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7E569-A485-4996-B706-05704D6FA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90</Pages>
  <Words>71628</Words>
  <Characters>464326</Characters>
  <Application>Microsoft Office Word</Application>
  <DocSecurity>0</DocSecurity>
  <Lines>3869</Lines>
  <Paragraphs>1069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534885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92</cp:revision>
  <cp:lastPrinted>2021-11-30T10:18:00Z</cp:lastPrinted>
  <dcterms:created xsi:type="dcterms:W3CDTF">2021-12-01T06:56:00Z</dcterms:created>
  <dcterms:modified xsi:type="dcterms:W3CDTF">2022-08-15T13:31:00Z</dcterms:modified>
</cp:coreProperties>
</file>